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330973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330973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330973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30973">
        <w:rPr>
          <w:rFonts w:ascii="Times New Roman" w:hAnsi="Times New Roman" w:cs="Times New Roman"/>
          <w:b/>
          <w:sz w:val="24"/>
          <w:szCs w:val="24"/>
        </w:rPr>
        <w:br/>
      </w:r>
      <w:r w:rsidR="00C57C4C" w:rsidRPr="00330973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33097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C9724E" w:rsidRPr="00330973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 w:rsidRPr="00330973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330973" w:rsidRDefault="00C9724E" w:rsidP="00C972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330973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33097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330973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330973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33097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973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Pr="00330973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973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330973">
        <w:rPr>
          <w:rFonts w:ascii="Times New Roman" w:hAnsi="Times New Roman" w:cs="Times New Roman"/>
          <w:sz w:val="24"/>
          <w:szCs w:val="24"/>
        </w:rPr>
        <w:t>1.</w:t>
      </w:r>
      <w:r w:rsidR="007A4AF4" w:rsidRPr="00330973">
        <w:rPr>
          <w:rFonts w:ascii="Times New Roman" w:hAnsi="Times New Roman" w:cs="Times New Roman"/>
          <w:sz w:val="24"/>
          <w:szCs w:val="24"/>
        </w:rPr>
        <w:t> 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330973">
        <w:rPr>
          <w:rFonts w:ascii="Times New Roman" w:hAnsi="Times New Roman" w:cs="Times New Roman"/>
          <w:sz w:val="24"/>
          <w:szCs w:val="24"/>
        </w:rPr>
        <w:t>–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3309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9724E" w:rsidRPr="00330973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EB650F" w:rsidRPr="00330973">
        <w:rPr>
          <w:rFonts w:ascii="Times New Roman" w:hAnsi="Times New Roman" w:cs="Times New Roman"/>
          <w:sz w:val="24"/>
          <w:szCs w:val="24"/>
        </w:rPr>
        <w:t>3</w:t>
      </w:r>
      <w:r w:rsidR="00C9724E" w:rsidRPr="00330973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330973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3309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330973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330973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33097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33097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567B74" w:rsidRPr="00330973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Style w:val="FontStyle35"/>
          <w:sz w:val="24"/>
          <w:szCs w:val="24"/>
        </w:rPr>
        <w:t>Регистрационный номер (код) должности</w:t>
      </w:r>
      <w:r w:rsidRPr="00330973">
        <w:rPr>
          <w:rStyle w:val="FontStyle35"/>
          <w:sz w:val="24"/>
          <w:szCs w:val="24"/>
          <w:vertAlign w:val="superscript"/>
        </w:rPr>
        <w:t xml:space="preserve"> </w:t>
      </w:r>
      <w:r w:rsidRPr="00330973">
        <w:rPr>
          <w:rFonts w:ascii="Times New Roman" w:hAnsi="Times New Roman" w:cs="Times New Roman"/>
          <w:sz w:val="24"/>
          <w:szCs w:val="24"/>
        </w:rPr>
        <w:t>- 11-3-</w:t>
      </w:r>
      <w:r w:rsidR="00C57C4C" w:rsidRPr="00330973">
        <w:rPr>
          <w:rFonts w:ascii="Times New Roman" w:hAnsi="Times New Roman" w:cs="Times New Roman"/>
          <w:sz w:val="24"/>
          <w:szCs w:val="24"/>
        </w:rPr>
        <w:t>4-095</w:t>
      </w:r>
      <w:r w:rsidR="00D55AEE" w:rsidRPr="00330973">
        <w:rPr>
          <w:rFonts w:ascii="Times New Roman" w:hAnsi="Times New Roman" w:cs="Times New Roman"/>
          <w:sz w:val="24"/>
          <w:szCs w:val="24"/>
        </w:rPr>
        <w:t>.</w:t>
      </w:r>
    </w:p>
    <w:p w:rsidR="00567B74" w:rsidRPr="00330973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330973">
        <w:rPr>
          <w:rFonts w:ascii="Times New Roman" w:hAnsi="Times New Roman" w:cs="Times New Roman"/>
          <w:sz w:val="24"/>
          <w:szCs w:val="24"/>
        </w:rPr>
        <w:t>2.</w:t>
      </w:r>
      <w:r w:rsidR="00567B74" w:rsidRPr="00330973">
        <w:rPr>
          <w:sz w:val="24"/>
          <w:szCs w:val="24"/>
        </w:rPr>
        <w:t xml:space="preserve"> </w:t>
      </w:r>
      <w:r w:rsidR="00567B74" w:rsidRPr="00330973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C57C4C" w:rsidRPr="00330973">
        <w:rPr>
          <w:rStyle w:val="FontStyle35"/>
          <w:sz w:val="24"/>
          <w:szCs w:val="24"/>
        </w:rPr>
        <w:t>старшего</w:t>
      </w:r>
      <w:r w:rsidR="00A44C4D" w:rsidRPr="00330973">
        <w:rPr>
          <w:rStyle w:val="FontStyle35"/>
          <w:sz w:val="24"/>
          <w:szCs w:val="24"/>
        </w:rPr>
        <w:t xml:space="preserve"> государственного налогового инспектора:</w:t>
      </w:r>
      <w:r w:rsidR="00904E8A" w:rsidRPr="00330973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330973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         </w:t>
      </w:r>
      <w:r w:rsidR="00AB4516" w:rsidRPr="00330973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330973">
        <w:rPr>
          <w:rStyle w:val="FontStyle35"/>
          <w:sz w:val="24"/>
          <w:szCs w:val="24"/>
        </w:rPr>
        <w:t xml:space="preserve"> </w:t>
      </w:r>
      <w:r w:rsidR="00C57C4C" w:rsidRPr="00330973">
        <w:rPr>
          <w:rStyle w:val="FontStyle35"/>
          <w:sz w:val="24"/>
          <w:szCs w:val="24"/>
        </w:rPr>
        <w:t>старшего</w:t>
      </w:r>
      <w:r w:rsidR="00A44C4D" w:rsidRPr="00330973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330973">
        <w:rPr>
          <w:rStyle w:val="FontStyle35"/>
          <w:sz w:val="24"/>
          <w:szCs w:val="24"/>
        </w:rPr>
        <w:t>:</w:t>
      </w:r>
      <w:r w:rsidR="00904E8A" w:rsidRPr="00330973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D55AEE" w:rsidRPr="00330973">
        <w:rPr>
          <w:rFonts w:ascii="Times New Roman" w:hAnsi="Times New Roman" w:cs="Times New Roman"/>
          <w:sz w:val="24"/>
          <w:szCs w:val="24"/>
        </w:rPr>
        <w:t>.</w:t>
      </w:r>
    </w:p>
    <w:p w:rsidR="002543DE" w:rsidRPr="00330973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330973">
        <w:rPr>
          <w:rFonts w:ascii="Times New Roman" w:hAnsi="Times New Roman" w:cs="Times New Roman"/>
          <w:sz w:val="24"/>
          <w:szCs w:val="24"/>
        </w:rPr>
        <w:t>4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330973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старшего</w:t>
      </w:r>
      <w:r w:rsidR="0023091F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3309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330973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330973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33097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330973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330973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330973">
        <w:rPr>
          <w:rFonts w:ascii="Times New Roman" w:hAnsi="Times New Roman" w:cs="Times New Roman"/>
          <w:sz w:val="24"/>
          <w:szCs w:val="24"/>
        </w:rPr>
        <w:t>–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330973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330973">
        <w:rPr>
          <w:rFonts w:ascii="Times New Roman" w:hAnsi="Times New Roman" w:cs="Times New Roman"/>
          <w:sz w:val="24"/>
          <w:szCs w:val="24"/>
        </w:rPr>
        <w:t>5.</w:t>
      </w:r>
      <w:r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Старший</w:t>
      </w:r>
      <w:r w:rsidR="000028E6" w:rsidRPr="0033097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33097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330973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30973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097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330973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Pr="00330973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330973">
        <w:rPr>
          <w:rFonts w:ascii="Times New Roman" w:hAnsi="Times New Roman" w:cs="Times New Roman"/>
          <w:sz w:val="24"/>
          <w:szCs w:val="24"/>
        </w:rPr>
        <w:t>6.</w:t>
      </w:r>
      <w:r w:rsidR="000E5C1B" w:rsidRPr="00330973">
        <w:rPr>
          <w:rFonts w:ascii="Times New Roman" w:hAnsi="Times New Roman" w:cs="Times New Roman"/>
          <w:sz w:val="24"/>
          <w:szCs w:val="24"/>
        </w:rPr>
        <w:t> 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3309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 w:rsidRPr="00330973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330973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AB4516" w:rsidRPr="00330973">
        <w:rPr>
          <w:rFonts w:ascii="Times New Roman" w:hAnsi="Times New Roman" w:cs="Times New Roman"/>
          <w:sz w:val="24"/>
          <w:szCs w:val="24"/>
        </w:rPr>
        <w:t>6.1</w:t>
      </w:r>
      <w:r w:rsidR="000F41B6" w:rsidRPr="00330973">
        <w:rPr>
          <w:rFonts w:ascii="Times New Roman" w:hAnsi="Times New Roman" w:cs="Times New Roman"/>
          <w:sz w:val="24"/>
          <w:szCs w:val="24"/>
        </w:rPr>
        <w:t>.</w:t>
      </w:r>
      <w:r w:rsidR="00BD506A" w:rsidRPr="00330973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330973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3309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330973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330973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 w:rsidRPr="0033097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713B3" w:rsidRPr="00330973" w:rsidRDefault="009713B3" w:rsidP="009713B3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330973">
        <w:rPr>
          <w:rFonts w:ascii="Times New Roman" w:hAnsi="Times New Roman"/>
          <w:sz w:val="24"/>
          <w:szCs w:val="24"/>
        </w:rPr>
        <w:t xml:space="preserve">   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713B3" w:rsidRPr="00330973" w:rsidRDefault="009713B3" w:rsidP="009713B3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/>
          <w:sz w:val="24"/>
          <w:szCs w:val="24"/>
        </w:rPr>
        <w:t xml:space="preserve">         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3D7E37" w:rsidRPr="00330973" w:rsidRDefault="009713B3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F41B6" w:rsidRPr="00330973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="000F41B6" w:rsidRPr="00330973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330973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33097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33097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33097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33097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330973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33097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330973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33097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330973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3D7E37" w:rsidRPr="0033097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3D7E37" w:rsidRPr="0033097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30973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30973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30973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330973" w:rsidRDefault="007F68EE" w:rsidP="003D7E37">
      <w:pPr>
        <w:pStyle w:val="Default"/>
        <w:jc w:val="both"/>
        <w:rPr>
          <w:color w:val="auto"/>
        </w:rPr>
      </w:pPr>
      <w:r w:rsidRPr="00330973">
        <w:t xml:space="preserve">         </w:t>
      </w:r>
      <w:r w:rsidR="003D7E37" w:rsidRPr="00330973">
        <w:t xml:space="preserve">6.3.1. В сфере законодательства Российской Федерации: </w:t>
      </w:r>
      <w:proofErr w:type="gramStart"/>
      <w:r w:rsidR="003D7E37" w:rsidRPr="00330973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3D7E37" w:rsidRPr="00330973">
        <w:t xml:space="preserve"> № </w:t>
      </w:r>
      <w:proofErr w:type="gramStart"/>
      <w:r w:rsidR="003D7E37" w:rsidRPr="00330973">
        <w:t xml:space="preserve">943-1 "О налоговых органах Российской Федерации", знание Письма Федеральной налоговой службы России от 16.07.2013 № АС-4-2/12705 "О рекомендациях к проведению камеральных </w:t>
      </w:r>
      <w:r w:rsidR="003D7E37" w:rsidRPr="00330973">
        <w:lastRenderedPageBreak/>
        <w:t>налоговых проверок", знание постановления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приказа ФНС России от 29 октября 2014 г. № ММВ-7-3/558@ «Об</w:t>
      </w:r>
      <w:proofErr w:type="gramEnd"/>
      <w:r w:rsidR="003D7E37" w:rsidRPr="00330973">
        <w:t xml:space="preserve"> </w:t>
      </w:r>
      <w:proofErr w:type="gramStart"/>
      <w:r w:rsidR="003D7E37" w:rsidRPr="00330973">
        <w:t>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приказа Минфина Российской Федерации от 14 ноября 2006 г. № 146н «Об утверждении формы налоговой декларации по акцизам на табачные изделия и Порядка ее заполнения»;</w:t>
      </w:r>
      <w:proofErr w:type="gramEnd"/>
      <w:r w:rsidR="003D7E37" w:rsidRPr="00330973">
        <w:t xml:space="preserve"> </w:t>
      </w:r>
      <w:proofErr w:type="gramStart"/>
      <w:r w:rsidR="003D7E37" w:rsidRPr="00330973">
        <w:t>приказа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3D7E37" w:rsidRPr="00330973">
        <w:t>инжекторных</w:t>
      </w:r>
      <w:proofErr w:type="spellEnd"/>
      <w:r w:rsidR="003D7E37" w:rsidRPr="00330973">
        <w:t>) двигателей</w:t>
      </w:r>
      <w:proofErr w:type="gramEnd"/>
      <w:r w:rsidR="003D7E37" w:rsidRPr="00330973">
        <w:t xml:space="preserve">, </w:t>
      </w:r>
      <w:proofErr w:type="gramStart"/>
      <w:r w:rsidR="003D7E37" w:rsidRPr="00330973">
        <w:t xml:space="preserve">прямогонный бензин, средние дистилляты, бензол, параксилол, </w:t>
      </w:r>
      <w:proofErr w:type="spellStart"/>
      <w:r w:rsidR="003D7E37" w:rsidRPr="00330973">
        <w:t>ортоксилол</w:t>
      </w:r>
      <w:proofErr w:type="spellEnd"/>
      <w:r w:rsidR="003D7E37" w:rsidRPr="00330973">
        <w:t>, авиационный керосин, природный газ, автомобили легковые и мотоциклы в электронной форме и порядка ее заполнения», 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проверкам»,  приказа ФНС России от 13 декабря 2006 г. № САЭ-3-06/860@ «Об утверждении Формы Акта</w:t>
      </w:r>
      <w:proofErr w:type="gramEnd"/>
      <w:r w:rsidR="003D7E37" w:rsidRPr="00330973">
        <w:t xml:space="preserve"> </w:t>
      </w:r>
      <w:proofErr w:type="gramStart"/>
      <w:r w:rsidR="003D7E37" w:rsidRPr="00330973"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3D7E37" w:rsidRPr="00330973">
        <w:t xml:space="preserve">) </w:t>
      </w:r>
      <w:proofErr w:type="gramStart"/>
      <w:r w:rsidR="003D7E37" w:rsidRPr="00330973"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приказа ФНС России от 15 июля 2013 г. № ММВ-7-3/239@ «О</w:t>
      </w:r>
      <w:proofErr w:type="gramEnd"/>
      <w:r w:rsidR="003D7E37" w:rsidRPr="00330973">
        <w:t xml:space="preserve"> </w:t>
      </w:r>
      <w:proofErr w:type="gramStart"/>
      <w:r w:rsidR="003D7E37" w:rsidRPr="00330973">
        <w:t>проведении</w:t>
      </w:r>
      <w:proofErr w:type="gramEnd"/>
      <w:r w:rsidR="003D7E37" w:rsidRPr="00330973"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3D7E37" w:rsidRPr="00330973" w:rsidRDefault="002042D9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30973">
        <w:rPr>
          <w:rFonts w:ascii="Times New Roman" w:hAnsi="Times New Roman" w:cs="Times New Roman"/>
          <w:spacing w:val="-2"/>
          <w:sz w:val="24"/>
          <w:szCs w:val="24"/>
        </w:rPr>
        <w:t xml:space="preserve">Старший </w:t>
      </w:r>
      <w:r w:rsidR="003D7E37" w:rsidRPr="00330973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государственный налоговый инспектор </w:t>
      </w:r>
      <w:r w:rsidR="003D7E37" w:rsidRPr="0033097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330973">
        <w:rPr>
          <w:rFonts w:cs="Times New Roman"/>
          <w:sz w:val="24"/>
          <w:szCs w:val="24"/>
        </w:rPr>
        <w:t>.</w:t>
      </w:r>
    </w:p>
    <w:p w:rsidR="003D7E37" w:rsidRPr="00330973" w:rsidRDefault="007F68EE" w:rsidP="003D7E37">
      <w:pPr>
        <w:pStyle w:val="Default"/>
        <w:jc w:val="both"/>
      </w:pPr>
      <w:r w:rsidRPr="00330973">
        <w:t xml:space="preserve">         </w:t>
      </w:r>
      <w:r w:rsidR="003D7E37" w:rsidRPr="00330973">
        <w:t>6.3.2. </w:t>
      </w:r>
      <w:proofErr w:type="gramStart"/>
      <w:r w:rsidR="003D7E37" w:rsidRPr="00330973"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документов, подтверждающих право на освобождение</w:t>
      </w:r>
      <w:proofErr w:type="gramEnd"/>
      <w:r w:rsidR="003D7E37" w:rsidRPr="00330973">
        <w:t xml:space="preserve">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 определения налоговой базы, понятия налоговых акцизов, подакцизных товаров; </w:t>
      </w:r>
    </w:p>
    <w:p w:rsidR="0099774B" w:rsidRPr="00330973" w:rsidRDefault="007F68EE" w:rsidP="009977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99774B" w:rsidRPr="00330973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="0099774B" w:rsidRPr="00330973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="0099774B" w:rsidRPr="00330973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99774B" w:rsidRPr="00330973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</w:t>
      </w:r>
      <w:r w:rsidR="0099774B" w:rsidRPr="00330973">
        <w:rPr>
          <w:rFonts w:ascii="Times New Roman" w:hAnsi="Times New Roman" w:cs="Times New Roman"/>
          <w:sz w:val="24"/>
          <w:szCs w:val="24"/>
        </w:rPr>
        <w:lastRenderedPageBreak/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тайны.</w:t>
      </w:r>
    </w:p>
    <w:p w:rsidR="00AB0203" w:rsidRPr="00330973" w:rsidRDefault="007F68EE" w:rsidP="00997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33097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330973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аналитические навыки по изучению материалов налоговых проверок, </w:t>
      </w:r>
      <w:r w:rsidRPr="00330973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330973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330973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3309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30973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330973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55AEE" w:rsidRPr="00330973" w:rsidRDefault="007F68EE" w:rsidP="009977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330973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="009D5CF7" w:rsidRPr="00330973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 w:rsidRPr="00330973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Pr="00330973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330973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Pr="00330973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>7</w:t>
      </w:r>
      <w:r w:rsidR="002543DE" w:rsidRPr="00330973">
        <w:rPr>
          <w:rFonts w:ascii="Times New Roman" w:hAnsi="Times New Roman" w:cs="Times New Roman"/>
          <w:sz w:val="24"/>
          <w:szCs w:val="24"/>
        </w:rPr>
        <w:t>.</w:t>
      </w:r>
      <w:r w:rsidR="00CC3909" w:rsidRPr="00330973">
        <w:rPr>
          <w:rFonts w:ascii="Times New Roman" w:hAnsi="Times New Roman" w:cs="Times New Roman"/>
          <w:sz w:val="24"/>
          <w:szCs w:val="24"/>
        </w:rPr>
        <w:t> 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3309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330973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330973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8.В целях реализации задач и функций, возложенных на </w:t>
      </w:r>
      <w:r w:rsidRPr="00330973"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 w:rsidRPr="00330973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Pr="00330973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Pr="00330973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Pr="00330973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</w:t>
      </w:r>
      <w:r w:rsidR="00C57C4C" w:rsidRPr="00330973">
        <w:rPr>
          <w:rFonts w:ascii="Times New Roman" w:hAnsi="Times New Roman" w:cs="Times New Roman"/>
          <w:bCs/>
          <w:sz w:val="24"/>
          <w:szCs w:val="24"/>
        </w:rPr>
        <w:t>старший</w:t>
      </w:r>
      <w:r w:rsidRPr="00330973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330973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330973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 w:rsidRPr="00330973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330973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330973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>Выполня</w:t>
      </w:r>
      <w:r w:rsidRPr="00330973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Pr="00330973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30973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 w:rsidRPr="00330973">
        <w:rPr>
          <w:rFonts w:ascii="Times New Roman" w:eastAsia="MS Mincho" w:hAnsi="Times New Roman" w:cs="Times New Roman"/>
          <w:sz w:val="24"/>
          <w:szCs w:val="24"/>
        </w:rPr>
        <w:t>ь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 w:rsidRPr="00330973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330973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</w:t>
      </w:r>
      <w:r w:rsidRPr="00330973">
        <w:rPr>
          <w:rFonts w:ascii="Times New Roman" w:hAnsi="Times New Roman" w:cs="Times New Roman"/>
          <w:sz w:val="24"/>
          <w:szCs w:val="24"/>
        </w:rPr>
        <w:lastRenderedPageBreak/>
        <w:t>требования о предоставлении пояснений, выставленные в соответствии с пунктом</w:t>
      </w:r>
      <w:r w:rsidR="006E251E" w:rsidRPr="00330973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330973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3097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</w:t>
      </w:r>
      <w:proofErr w:type="gramStart"/>
      <w:r w:rsidRPr="00330973">
        <w:rPr>
          <w:rFonts w:ascii="Times New Roman" w:eastAsia="MS Mincho" w:hAnsi="Times New Roman" w:cs="Times New Roman"/>
          <w:sz w:val="24"/>
          <w:szCs w:val="24"/>
          <w:lang w:eastAsia="ru-RU"/>
        </w:rPr>
        <w:t>по</w:t>
      </w:r>
      <w:proofErr w:type="gramEnd"/>
      <w:r w:rsidRPr="00330973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30973">
        <w:rPr>
          <w:rFonts w:ascii="Times New Roman" w:eastAsia="MS Mincho" w:hAnsi="Times New Roman" w:cs="Times New Roman"/>
          <w:sz w:val="24"/>
          <w:szCs w:val="24"/>
          <w:lang w:eastAsia="ru-RU"/>
        </w:rPr>
        <w:t>юрисдикцией</w:t>
      </w:r>
      <w:proofErr w:type="gramEnd"/>
      <w:r w:rsidRPr="00330973">
        <w:rPr>
          <w:rFonts w:ascii="Times New Roman" w:eastAsia="MS Mincho" w:hAnsi="Times New Roman" w:cs="Times New Roman"/>
          <w:sz w:val="24"/>
          <w:szCs w:val="24"/>
          <w:lang w:eastAsia="ru-RU"/>
        </w:rPr>
        <w:t>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330973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330973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 w:rsidRPr="00330973">
        <w:rPr>
          <w:rFonts w:ascii="Times New Roman" w:eastAsia="MS Mincho" w:hAnsi="Times New Roman" w:cs="Times New Roman"/>
          <w:sz w:val="24"/>
          <w:szCs w:val="24"/>
        </w:rPr>
        <w:t>ть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 w:rsidRPr="00330973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330973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 w:rsidRPr="00330973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330973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>Обеспечива</w:t>
      </w:r>
      <w:r w:rsidRPr="00330973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330973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Pr="00330973"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330973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>Участв</w:t>
      </w:r>
      <w:r w:rsidRPr="00330973"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330973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 w:rsidRPr="00330973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>Оказыва</w:t>
      </w:r>
      <w:r w:rsidRPr="00330973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330973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 w:rsidRPr="00330973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>Выполня</w:t>
      </w:r>
      <w:r w:rsidRPr="00330973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330973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 w:rsidRPr="00330973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>Хранит</w:t>
      </w:r>
      <w:r w:rsidRPr="00330973"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330973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 w:rsidRPr="00330973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 w:rsidRPr="00330973"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330973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 w:rsidRPr="00330973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 w:rsidRPr="0033097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>Представля</w:t>
      </w:r>
      <w:r w:rsidRPr="00330973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330973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330973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330973">
        <w:rPr>
          <w:rFonts w:ascii="Times New Roman" w:hAnsi="Times New Roman" w:cs="Times New Roman"/>
          <w:sz w:val="24"/>
          <w:szCs w:val="24"/>
        </w:rPr>
        <w:t>Поддержива</w:t>
      </w:r>
      <w:r w:rsidRPr="00330973">
        <w:rPr>
          <w:rFonts w:ascii="Times New Roman" w:hAnsi="Times New Roman" w:cs="Times New Roman"/>
          <w:sz w:val="24"/>
          <w:szCs w:val="24"/>
        </w:rPr>
        <w:t>ть</w:t>
      </w:r>
      <w:r w:rsidR="00C16CBC" w:rsidRPr="00330973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 w:rsidRPr="00330973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 w:rsidRPr="00330973">
        <w:rPr>
          <w:rFonts w:ascii="Times New Roman" w:hAnsi="Times New Roman" w:cs="Times New Roman"/>
          <w:sz w:val="24"/>
          <w:szCs w:val="24"/>
        </w:rPr>
        <w:t>ым</w:t>
      </w:r>
      <w:r w:rsidR="006E251E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BD506A" w:rsidRPr="00330973">
        <w:rPr>
          <w:rFonts w:ascii="Times New Roman" w:hAnsi="Times New Roman" w:cs="Times New Roman"/>
          <w:sz w:val="24"/>
          <w:szCs w:val="24"/>
        </w:rPr>
        <w:t>регламентом</w:t>
      </w:r>
      <w:r w:rsidR="006E251E" w:rsidRPr="00330973">
        <w:rPr>
          <w:rFonts w:ascii="Times New Roman" w:hAnsi="Times New Roman" w:cs="Times New Roman"/>
          <w:sz w:val="24"/>
          <w:szCs w:val="24"/>
        </w:rPr>
        <w:t>;</w:t>
      </w:r>
    </w:p>
    <w:p w:rsidR="00C16CBC" w:rsidRPr="00330973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 w:rsidRPr="00330973">
        <w:rPr>
          <w:rFonts w:ascii="Times New Roman" w:eastAsia="MS Mincho" w:hAnsi="Times New Roman" w:cs="Times New Roman"/>
          <w:sz w:val="24"/>
          <w:szCs w:val="24"/>
        </w:rPr>
        <w:t>ть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330973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 w:rsidRPr="00330973">
        <w:rPr>
          <w:rFonts w:ascii="Times New Roman" w:eastAsia="MS Mincho" w:hAnsi="Times New Roman" w:cs="Times New Roman"/>
          <w:sz w:val="24"/>
          <w:szCs w:val="24"/>
        </w:rPr>
        <w:t>ть</w:t>
      </w: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330973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330973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330973">
        <w:rPr>
          <w:rFonts w:ascii="Times New Roman" w:hAnsi="Times New Roman" w:cs="Times New Roman"/>
          <w:sz w:val="24"/>
          <w:szCs w:val="24"/>
        </w:rPr>
        <w:t>Уведомля</w:t>
      </w:r>
      <w:r w:rsidRPr="00330973"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330973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330973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330973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Pr="00330973">
        <w:rPr>
          <w:rFonts w:ascii="Times New Roman" w:hAnsi="Times New Roman" w:cs="Times New Roman"/>
          <w:sz w:val="24"/>
          <w:szCs w:val="24"/>
        </w:rPr>
        <w:t>ть</w:t>
      </w:r>
      <w:r w:rsidR="00C16CBC" w:rsidRPr="00330973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330973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330973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33097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33097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330973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330973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330973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 w:rsidRPr="00330973">
        <w:rPr>
          <w:rFonts w:ascii="Times New Roman" w:hAnsi="Times New Roman" w:cs="Times New Roman"/>
          <w:sz w:val="24"/>
          <w:szCs w:val="24"/>
        </w:rPr>
        <w:t>ть</w:t>
      </w:r>
      <w:r w:rsidRPr="00330973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330973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330973">
        <w:rPr>
          <w:rFonts w:ascii="Times New Roman" w:hAnsi="Times New Roman" w:cs="Times New Roman"/>
          <w:sz w:val="24"/>
          <w:szCs w:val="24"/>
        </w:rPr>
        <w:t>Соблюда</w:t>
      </w:r>
      <w:r w:rsidRPr="00330973">
        <w:rPr>
          <w:rFonts w:ascii="Times New Roman" w:hAnsi="Times New Roman" w:cs="Times New Roman"/>
          <w:sz w:val="24"/>
          <w:szCs w:val="24"/>
        </w:rPr>
        <w:t>ть</w:t>
      </w:r>
      <w:r w:rsidR="00C16CBC" w:rsidRPr="00330973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330973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lastRenderedPageBreak/>
        <w:t xml:space="preserve">           Проходит</w:t>
      </w:r>
      <w:r w:rsidR="00855933" w:rsidRPr="00330973">
        <w:rPr>
          <w:rFonts w:ascii="Times New Roman" w:hAnsi="Times New Roman" w:cs="Times New Roman"/>
          <w:sz w:val="24"/>
          <w:szCs w:val="24"/>
        </w:rPr>
        <w:t>ь</w:t>
      </w:r>
      <w:r w:rsidRPr="00330973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330973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330973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 w:rsidRPr="00330973">
        <w:rPr>
          <w:rFonts w:ascii="Times New Roman" w:hAnsi="Times New Roman" w:cs="Times New Roman"/>
          <w:sz w:val="24"/>
          <w:szCs w:val="24"/>
        </w:rPr>
        <w:t>ть</w:t>
      </w:r>
      <w:r w:rsidR="00C16CBC" w:rsidRPr="00330973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330973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Pr="00330973">
        <w:rPr>
          <w:rFonts w:ascii="Times New Roman" w:hAnsi="Times New Roman" w:cs="Times New Roman"/>
          <w:sz w:val="24"/>
          <w:szCs w:val="24"/>
        </w:rPr>
        <w:t>Исполня</w:t>
      </w:r>
      <w:r w:rsidR="00855933" w:rsidRPr="00330973">
        <w:rPr>
          <w:rFonts w:ascii="Times New Roman" w:hAnsi="Times New Roman" w:cs="Times New Roman"/>
          <w:sz w:val="24"/>
          <w:szCs w:val="24"/>
        </w:rPr>
        <w:t>ть</w:t>
      </w:r>
      <w:r w:rsidRPr="00330973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330973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330973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330973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 w:rsidRPr="00330973">
        <w:rPr>
          <w:rFonts w:ascii="Times New Roman" w:hAnsi="Times New Roman" w:cs="Times New Roman"/>
          <w:sz w:val="24"/>
          <w:szCs w:val="24"/>
        </w:rPr>
        <w:t>ть</w:t>
      </w:r>
      <w:r w:rsidRPr="00330973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 w:rsidRPr="00330973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330973" w:rsidRDefault="00C16CBC" w:rsidP="00CA54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 w:rsidRPr="00330973">
        <w:rPr>
          <w:rFonts w:ascii="Times New Roman" w:hAnsi="Times New Roman" w:cs="Times New Roman"/>
          <w:sz w:val="24"/>
          <w:szCs w:val="24"/>
        </w:rPr>
        <w:t>ть</w:t>
      </w:r>
      <w:r w:rsidRPr="00330973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330973">
        <w:rPr>
          <w:rFonts w:ascii="Times New Roman" w:hAnsi="Times New Roman" w:cs="Times New Roman"/>
          <w:sz w:val="24"/>
          <w:szCs w:val="24"/>
        </w:rPr>
        <w:t>ам</w:t>
      </w:r>
      <w:r w:rsidRPr="00330973">
        <w:rPr>
          <w:rFonts w:ascii="Times New Roman" w:hAnsi="Times New Roman" w:cs="Times New Roman"/>
          <w:sz w:val="24"/>
          <w:szCs w:val="24"/>
        </w:rPr>
        <w:t>:</w:t>
      </w:r>
      <w:r w:rsidR="00E15C24" w:rsidRPr="00330973">
        <w:rPr>
          <w:rFonts w:ascii="Times New Roman" w:hAnsi="Times New Roman" w:cs="Times New Roman"/>
          <w:sz w:val="24"/>
          <w:szCs w:val="24"/>
        </w:rPr>
        <w:t>103.06.06.00.0010, 03.06.06.00.0020,103.06.06.00.0030,103.06.06.00.0050,03.06.06.00.0052,</w:t>
      </w:r>
      <w:r w:rsidR="00E15C24" w:rsidRPr="003309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15C24" w:rsidRPr="00330973">
        <w:rPr>
          <w:rFonts w:ascii="Times New Roman" w:hAnsi="Times New Roman" w:cs="Times New Roman"/>
          <w:sz w:val="24"/>
          <w:szCs w:val="24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855933" w:rsidRPr="00330973" w:rsidRDefault="00855933" w:rsidP="00CA542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 w:rsidRPr="00330973">
        <w:rPr>
          <w:rFonts w:ascii="Times New Roman" w:hAnsi="Times New Roman" w:cs="Times New Roman"/>
          <w:sz w:val="24"/>
          <w:szCs w:val="24"/>
        </w:rPr>
        <w:t xml:space="preserve">  </w:t>
      </w:r>
      <w:r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7F68EE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Pr="0033097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старший</w:t>
      </w:r>
      <w:r w:rsidR="00AF445F" w:rsidRPr="0033097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33097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330973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330973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330973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330973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330973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330973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330973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 w:rsidRPr="00330973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330973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330973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330973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330973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330973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330973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330973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330973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330973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330973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Pr="00330973" w:rsidRDefault="00A44E96" w:rsidP="008559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</w:t>
      </w:r>
      <w:r w:rsidR="00CA542F" w:rsidRPr="00330973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 w:rsidRPr="0033097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57C4C" w:rsidRPr="00330973">
        <w:rPr>
          <w:rFonts w:ascii="Times New Roman" w:hAnsi="Times New Roman" w:cs="Times New Roman"/>
          <w:sz w:val="24"/>
          <w:szCs w:val="24"/>
        </w:rPr>
        <w:t>Старший</w:t>
      </w:r>
      <w:r w:rsidR="00855933" w:rsidRPr="0033097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55933" w:rsidRPr="00330973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330973">
        <w:rPr>
          <w:rStyle w:val="FontStyle35"/>
          <w:sz w:val="24"/>
          <w:szCs w:val="24"/>
        </w:rPr>
        <w:t xml:space="preserve"> </w:t>
      </w:r>
      <w:r w:rsidR="00855933" w:rsidRPr="0033097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330973">
        <w:rPr>
          <w:rStyle w:val="FontStyle35"/>
          <w:sz w:val="24"/>
          <w:szCs w:val="24"/>
        </w:rPr>
        <w:t xml:space="preserve"> </w:t>
      </w:r>
      <w:r w:rsidR="00855933" w:rsidRPr="0033097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330973">
        <w:rPr>
          <w:rStyle w:val="FontStyle35"/>
          <w:sz w:val="24"/>
          <w:szCs w:val="24"/>
        </w:rPr>
        <w:t xml:space="preserve"> </w:t>
      </w:r>
      <w:r w:rsidR="00855933" w:rsidRPr="0033097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330973">
        <w:rPr>
          <w:rStyle w:val="FontStyle35"/>
          <w:sz w:val="24"/>
          <w:szCs w:val="24"/>
        </w:rPr>
        <w:t xml:space="preserve"> </w:t>
      </w:r>
      <w:r w:rsidR="00855933" w:rsidRPr="0033097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330973">
        <w:rPr>
          <w:rStyle w:val="FontStyle35"/>
          <w:sz w:val="24"/>
          <w:szCs w:val="24"/>
        </w:rPr>
        <w:t xml:space="preserve"> </w:t>
      </w:r>
      <w:r w:rsidR="00855933" w:rsidRPr="00330973">
        <w:rPr>
          <w:rStyle w:val="FontStyle35"/>
          <w:sz w:val="24"/>
          <w:szCs w:val="24"/>
        </w:rPr>
        <w:t>2017, № 15 (ч. 1), ст. 2194), приказами (распоряжениями) ФНС России.</w:t>
      </w:r>
      <w:proofErr w:type="gramEnd"/>
    </w:p>
    <w:p w:rsidR="002543DE" w:rsidRPr="00330973" w:rsidRDefault="00CA542F" w:rsidP="0033097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 w:rsidRPr="0033097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33097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 w:rsidRPr="0033097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33097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330973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330973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330973">
        <w:rPr>
          <w:rFonts w:ascii="Times New Roman" w:hAnsi="Times New Roman" w:cs="Times New Roman"/>
          <w:sz w:val="24"/>
          <w:szCs w:val="24"/>
        </w:rPr>
        <w:br/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C57C4C" w:rsidRPr="00330973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33097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330973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E3816" w:rsidRPr="00330973" w:rsidRDefault="005E3816" w:rsidP="005E381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5E3816" w:rsidRPr="00330973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>Проведения  налоговых проверок  и перепроверок  в порядке, установленном Налоговым Кодексом РФ;</w:t>
      </w:r>
    </w:p>
    <w:p w:rsidR="005E3816" w:rsidRPr="00330973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5E3816" w:rsidRPr="00330973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>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5E3816" w:rsidRPr="00330973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>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5E3816" w:rsidRPr="00330973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>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5E3816" w:rsidRPr="00330973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>Принятия мер по взысканию недоимки и пени;</w:t>
      </w:r>
    </w:p>
    <w:p w:rsidR="005E3816" w:rsidRPr="00330973" w:rsidRDefault="005E3816" w:rsidP="005E381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>Участие в профессиональной учебе работников отдела без отрыва от работы;</w:t>
      </w:r>
    </w:p>
    <w:p w:rsidR="005E3816" w:rsidRPr="00330973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>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5E3816" w:rsidRPr="00330973" w:rsidRDefault="005E3816" w:rsidP="005E3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>Работы с документами, имеющими гриф «Для служебного пользования».</w:t>
      </w:r>
    </w:p>
    <w:p w:rsidR="005E3816" w:rsidRPr="00330973" w:rsidRDefault="005E3816" w:rsidP="005E3816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30973"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33097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55AEE" w:rsidRPr="0033097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330973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5E3816" w:rsidRPr="00330973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налогов, закрепленных за отделом;</w:t>
      </w:r>
    </w:p>
    <w:p w:rsidR="005E3816" w:rsidRPr="00330973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Предоставление льгот в соответствии с действующим законодательством;</w:t>
      </w:r>
    </w:p>
    <w:p w:rsidR="005E3816" w:rsidRPr="00330973" w:rsidRDefault="005E3816" w:rsidP="005E3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Передача информации для подготовки материалов в правоохранительные и судебные органы.</w:t>
      </w:r>
    </w:p>
    <w:p w:rsidR="0081106E" w:rsidRPr="00330973" w:rsidRDefault="0081106E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Pr="00330973" w:rsidRDefault="0081106E" w:rsidP="00330973">
      <w:pPr>
        <w:pStyle w:val="ConsPlusNormal"/>
        <w:ind w:left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="002A5000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57C4C" w:rsidRPr="00330973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33097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330973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30973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>14.</w:t>
      </w:r>
      <w:r w:rsidR="007412DE" w:rsidRPr="00330973">
        <w:rPr>
          <w:rFonts w:ascii="Times New Roman" w:hAnsi="Times New Roman" w:cs="Times New Roman"/>
          <w:sz w:val="24"/>
          <w:szCs w:val="24"/>
        </w:rPr>
        <w:t> 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33097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33097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330973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Pr="00330973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 w:rsidRPr="00330973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330973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330973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 w:rsidRPr="00330973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330973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15.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33097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330973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330973">
        <w:rPr>
          <w:rFonts w:ascii="Times New Roman" w:hAnsi="Times New Roman" w:cs="Times New Roman"/>
          <w:sz w:val="24"/>
          <w:szCs w:val="24"/>
        </w:rPr>
        <w:br/>
      </w:r>
      <w:r w:rsidR="00FD63DB" w:rsidRPr="0033097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330973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33097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330973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330973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973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 xml:space="preserve">VI.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33097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3309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330973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330973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>16</w:t>
      </w:r>
      <w:r w:rsidR="002543DE" w:rsidRPr="00330973">
        <w:rPr>
          <w:rFonts w:ascii="Times New Roman" w:hAnsi="Times New Roman" w:cs="Times New Roman"/>
          <w:sz w:val="24"/>
          <w:szCs w:val="24"/>
        </w:rPr>
        <w:t>.</w:t>
      </w:r>
      <w:r w:rsidR="00195C70" w:rsidRPr="00330973">
        <w:rPr>
          <w:rFonts w:ascii="Times New Roman" w:hAnsi="Times New Roman" w:cs="Times New Roman"/>
          <w:sz w:val="24"/>
          <w:szCs w:val="24"/>
        </w:rPr>
        <w:t> </w:t>
      </w:r>
      <w:r w:rsidR="002543DE" w:rsidRPr="0033097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330973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33097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33097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330973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VII. </w:t>
      </w:r>
      <w:r w:rsidR="002543DE" w:rsidRPr="0033097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330973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330973" w:rsidRDefault="007F68EE" w:rsidP="0081106E">
      <w:pPr>
        <w:widowControl w:val="0"/>
        <w:jc w:val="both"/>
        <w:rPr>
          <w:rFonts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330973">
        <w:rPr>
          <w:rFonts w:ascii="Times New Roman" w:hAnsi="Times New Roman" w:cs="Times New Roman"/>
          <w:sz w:val="24"/>
          <w:szCs w:val="24"/>
        </w:rPr>
        <w:t>1</w:t>
      </w:r>
      <w:r w:rsidR="0081106E" w:rsidRPr="00330973">
        <w:rPr>
          <w:rFonts w:ascii="Times New Roman" w:hAnsi="Times New Roman" w:cs="Times New Roman"/>
          <w:sz w:val="24"/>
          <w:szCs w:val="24"/>
        </w:rPr>
        <w:t>7</w:t>
      </w:r>
      <w:r w:rsidR="002543DE" w:rsidRPr="00330973">
        <w:rPr>
          <w:rFonts w:ascii="Times New Roman" w:hAnsi="Times New Roman" w:cs="Times New Roman"/>
          <w:sz w:val="24"/>
          <w:szCs w:val="24"/>
        </w:rPr>
        <w:t>.</w:t>
      </w:r>
      <w:r w:rsidRPr="003309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33097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57C4C" w:rsidRPr="00330973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3309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1106E" w:rsidRPr="0033097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1106E" w:rsidRPr="0033097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1106E" w:rsidRPr="00330973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 w:rsidRPr="00330973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330973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330973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330973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43DE" w:rsidRPr="0033097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33097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3097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3097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33097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330973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330973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 w:rsidRPr="00330973">
        <w:rPr>
          <w:rFonts w:ascii="Times New Roman" w:hAnsi="Times New Roman" w:cs="Times New Roman"/>
          <w:sz w:val="24"/>
          <w:szCs w:val="24"/>
        </w:rPr>
        <w:t>18</w:t>
      </w:r>
      <w:r w:rsidR="005021D9" w:rsidRPr="00330973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 w:rsidRPr="00330973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D55AEE" w:rsidRPr="00330973" w:rsidRDefault="00D55A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3097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33097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97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Pr="00330973" w:rsidRDefault="007F68EE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       </w:t>
      </w:r>
    </w:p>
    <w:p w:rsidR="002A5000" w:rsidRPr="00330973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        </w:t>
      </w:r>
      <w:r w:rsidR="007F68EE" w:rsidRPr="00330973">
        <w:rPr>
          <w:rStyle w:val="FontStyle35"/>
          <w:sz w:val="24"/>
          <w:szCs w:val="24"/>
        </w:rPr>
        <w:t xml:space="preserve"> </w:t>
      </w:r>
      <w:r w:rsidR="002A5000" w:rsidRPr="00330973">
        <w:rPr>
          <w:rStyle w:val="FontStyle35"/>
          <w:sz w:val="24"/>
          <w:szCs w:val="24"/>
        </w:rPr>
        <w:t>1</w:t>
      </w:r>
      <w:r w:rsidRPr="00330973">
        <w:rPr>
          <w:rStyle w:val="FontStyle35"/>
          <w:sz w:val="24"/>
          <w:szCs w:val="24"/>
        </w:rPr>
        <w:t>9.</w:t>
      </w:r>
      <w:r w:rsidR="002A5000" w:rsidRPr="00330973">
        <w:rPr>
          <w:rStyle w:val="FontStyle35"/>
          <w:sz w:val="24"/>
          <w:szCs w:val="24"/>
        </w:rPr>
        <w:t xml:space="preserve">Эффективность </w:t>
      </w:r>
      <w:bookmarkStart w:id="0" w:name="_GoBack"/>
      <w:bookmarkEnd w:id="0"/>
      <w:r w:rsidR="002A5000" w:rsidRPr="00330973">
        <w:rPr>
          <w:rStyle w:val="FontStyle35"/>
          <w:sz w:val="24"/>
          <w:szCs w:val="24"/>
        </w:rPr>
        <w:t xml:space="preserve">и результативность   профессиональной   служебной деятельности </w:t>
      </w:r>
      <w:r w:rsidR="00C57C4C" w:rsidRPr="00330973">
        <w:rPr>
          <w:rStyle w:val="FontStyle35"/>
          <w:sz w:val="24"/>
          <w:szCs w:val="24"/>
        </w:rPr>
        <w:t>старшего</w:t>
      </w:r>
      <w:r w:rsidR="002A5000" w:rsidRPr="00330973">
        <w:rPr>
          <w:rStyle w:val="FontStyle35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A5000" w:rsidRPr="00330973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</w:t>
      </w:r>
      <w:r w:rsidR="002A5000" w:rsidRPr="0033097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330973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</w:t>
      </w:r>
      <w:r w:rsidR="002A5000" w:rsidRPr="0033097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330973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</w:t>
      </w:r>
      <w:r w:rsidR="002A5000" w:rsidRPr="0033097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330973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</w:t>
      </w:r>
      <w:r w:rsidR="002A5000" w:rsidRPr="0033097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330973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</w:t>
      </w:r>
      <w:r w:rsidR="002A5000" w:rsidRPr="0033097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330973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 </w:t>
      </w:r>
      <w:r w:rsidR="002A5000" w:rsidRPr="0033097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49D3" w:rsidRPr="00330973" w:rsidRDefault="00432AC0" w:rsidP="00A253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0973">
        <w:rPr>
          <w:rStyle w:val="FontStyle35"/>
          <w:sz w:val="24"/>
          <w:szCs w:val="24"/>
        </w:rPr>
        <w:t xml:space="preserve">   </w:t>
      </w:r>
      <w:r w:rsidR="002A5000" w:rsidRPr="0033097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0D49D3" w:rsidRPr="00330973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E12" w:rsidRDefault="00102E12" w:rsidP="002543DE">
      <w:pPr>
        <w:spacing w:after="0" w:line="240" w:lineRule="auto"/>
      </w:pPr>
      <w:r>
        <w:separator/>
      </w:r>
    </w:p>
  </w:endnote>
  <w:endnote w:type="continuationSeparator" w:id="0">
    <w:p w:rsidR="00102E12" w:rsidRDefault="00102E1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E12" w:rsidRDefault="00102E12" w:rsidP="002543DE">
      <w:pPr>
        <w:spacing w:after="0" w:line="240" w:lineRule="auto"/>
      </w:pPr>
      <w:r>
        <w:separator/>
      </w:r>
    </w:p>
  </w:footnote>
  <w:footnote w:type="continuationSeparator" w:id="0">
    <w:p w:rsidR="00102E12" w:rsidRDefault="00102E1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D33D6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30973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A2BF7"/>
    <w:rsid w:val="000C52F4"/>
    <w:rsid w:val="000D49D3"/>
    <w:rsid w:val="000E4450"/>
    <w:rsid w:val="000E5C1B"/>
    <w:rsid w:val="000F3EE9"/>
    <w:rsid w:val="000F41B6"/>
    <w:rsid w:val="0010050E"/>
    <w:rsid w:val="00102E12"/>
    <w:rsid w:val="0010311D"/>
    <w:rsid w:val="00113576"/>
    <w:rsid w:val="00122FA3"/>
    <w:rsid w:val="00145AC1"/>
    <w:rsid w:val="0014648C"/>
    <w:rsid w:val="0016488F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042D9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870D6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0973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67AE"/>
    <w:rsid w:val="004F6D37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E3816"/>
    <w:rsid w:val="00605E49"/>
    <w:rsid w:val="00606779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D02EC"/>
    <w:rsid w:val="007E190B"/>
    <w:rsid w:val="007E535D"/>
    <w:rsid w:val="007F68EE"/>
    <w:rsid w:val="0081106E"/>
    <w:rsid w:val="0081758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F062B"/>
    <w:rsid w:val="008F4690"/>
    <w:rsid w:val="00904E8A"/>
    <w:rsid w:val="00970B49"/>
    <w:rsid w:val="009713B3"/>
    <w:rsid w:val="00972B64"/>
    <w:rsid w:val="00987A88"/>
    <w:rsid w:val="0099774B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25305"/>
    <w:rsid w:val="00A350B4"/>
    <w:rsid w:val="00A44C4D"/>
    <w:rsid w:val="00A44E96"/>
    <w:rsid w:val="00A55280"/>
    <w:rsid w:val="00A55B65"/>
    <w:rsid w:val="00A7474E"/>
    <w:rsid w:val="00A809F7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C3976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C3909"/>
    <w:rsid w:val="00CC4970"/>
    <w:rsid w:val="00CD22C2"/>
    <w:rsid w:val="00CD5EC5"/>
    <w:rsid w:val="00CF27FA"/>
    <w:rsid w:val="00D0182F"/>
    <w:rsid w:val="00D15EA1"/>
    <w:rsid w:val="00D17608"/>
    <w:rsid w:val="00D2100A"/>
    <w:rsid w:val="00D2787B"/>
    <w:rsid w:val="00D33D65"/>
    <w:rsid w:val="00D35711"/>
    <w:rsid w:val="00D35BD3"/>
    <w:rsid w:val="00D36596"/>
    <w:rsid w:val="00D55AEE"/>
    <w:rsid w:val="00D60FC4"/>
    <w:rsid w:val="00D64E14"/>
    <w:rsid w:val="00D7255F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0E18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7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B89FC-0FB9-4AC6-A230-9D01470B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3717</Words>
  <Characters>21193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2018-10-04T11:34:00Z</cp:lastPrinted>
  <dcterms:created xsi:type="dcterms:W3CDTF">2019-01-11T10:03:00Z</dcterms:created>
  <dcterms:modified xsi:type="dcterms:W3CDTF">2019-01-14T06:50:00Z</dcterms:modified>
</cp:coreProperties>
</file>